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04BBF" w14:textId="7E38D2C6" w:rsidR="00103381" w:rsidRPr="00EE5289" w:rsidRDefault="00103381" w:rsidP="00103381">
      <w:pPr>
        <w:jc w:val="center"/>
        <w:rPr>
          <w:b/>
          <w:bCs/>
          <w:sz w:val="44"/>
          <w:szCs w:val="44"/>
        </w:rPr>
      </w:pPr>
      <w:r w:rsidRPr="00EE5289">
        <w:rPr>
          <w:b/>
          <w:bCs/>
          <w:sz w:val="44"/>
          <w:szCs w:val="44"/>
        </w:rPr>
        <w:t>Velkommen som junior</w:t>
      </w:r>
    </w:p>
    <w:p w14:paraId="681DFB85" w14:textId="77777777" w:rsidR="00103381" w:rsidRPr="00EE5289" w:rsidRDefault="00103381" w:rsidP="00EE6930">
      <w:pPr>
        <w:rPr>
          <w:sz w:val="24"/>
          <w:szCs w:val="24"/>
        </w:rPr>
      </w:pPr>
    </w:p>
    <w:p w14:paraId="463CC01E" w14:textId="530705E3" w:rsidR="00EE6930" w:rsidRPr="00EE5289" w:rsidRDefault="00EE6930" w:rsidP="00EE6930">
      <w:pPr>
        <w:rPr>
          <w:sz w:val="24"/>
          <w:szCs w:val="24"/>
        </w:rPr>
      </w:pPr>
      <w:r w:rsidRPr="00EE5289">
        <w:rPr>
          <w:sz w:val="24"/>
          <w:szCs w:val="24"/>
        </w:rPr>
        <w:t xml:space="preserve">Velkommen til som juniorspejder i 1. Søborg. Der kan være en masse information at have styr på, så derfor har vi prøvet at samle </w:t>
      </w:r>
      <w:r w:rsidR="00103381" w:rsidRPr="00EE5289">
        <w:rPr>
          <w:sz w:val="24"/>
          <w:szCs w:val="24"/>
        </w:rPr>
        <w:t>de vigtigste</w:t>
      </w:r>
      <w:r w:rsidRPr="00EE5289">
        <w:rPr>
          <w:sz w:val="24"/>
          <w:szCs w:val="24"/>
        </w:rPr>
        <w:t xml:space="preserve"> informationer her: </w:t>
      </w:r>
    </w:p>
    <w:p w14:paraId="5063016E" w14:textId="013AB99F" w:rsidR="00EE6930" w:rsidRPr="00EE5289" w:rsidRDefault="00EE6930" w:rsidP="00EE6930">
      <w:pPr>
        <w:rPr>
          <w:b/>
          <w:bCs/>
          <w:sz w:val="24"/>
          <w:szCs w:val="24"/>
        </w:rPr>
      </w:pPr>
      <w:r w:rsidRPr="00EE5289">
        <w:rPr>
          <w:b/>
          <w:bCs/>
          <w:sz w:val="24"/>
          <w:szCs w:val="24"/>
        </w:rPr>
        <w:t>Uniform</w:t>
      </w:r>
    </w:p>
    <w:p w14:paraId="3C60EFB0" w14:textId="14509C5F" w:rsidR="00EE6930" w:rsidRPr="00EE5289" w:rsidRDefault="00EE6930" w:rsidP="00EE6930">
      <w:pPr>
        <w:rPr>
          <w:sz w:val="24"/>
          <w:szCs w:val="24"/>
        </w:rPr>
      </w:pPr>
      <w:r w:rsidRPr="00EE5289">
        <w:rPr>
          <w:sz w:val="24"/>
          <w:szCs w:val="24"/>
        </w:rPr>
        <w:t xml:space="preserve">Vi bruger i 1. Søborg en uniform med tørklæde og uniformsjakke. Vi forventer at alle spejdere har tørklæde og uniform på til alle møder ture. Man får som ny spejder udleveret 1. Søborg tørklæde, </w:t>
      </w:r>
      <w:r w:rsidR="00103381" w:rsidRPr="00EE5289">
        <w:rPr>
          <w:sz w:val="24"/>
          <w:szCs w:val="24"/>
        </w:rPr>
        <w:t>mens du</w:t>
      </w:r>
      <w:r w:rsidRPr="00EE5289">
        <w:rPr>
          <w:sz w:val="24"/>
          <w:szCs w:val="24"/>
        </w:rPr>
        <w:t xml:space="preserve"> selv må stå for uniformen, enten fra Spejdersport eller i den røde giv-den-videre kasse ved Flokhytten. Mærker vil ikke blive uddelt uden uniform. For en vejledning for hvordan mærker sættes på uniformen se her: </w:t>
      </w:r>
      <w:hyperlink r:id="rId4" w:history="1">
        <w:r w:rsidRPr="00EE5289">
          <w:rPr>
            <w:rStyle w:val="Hyperlink"/>
            <w:sz w:val="24"/>
            <w:szCs w:val="24"/>
          </w:rPr>
          <w:t>https://soeborggruppe.dk/uniformsvejledning-og-maerker</w:t>
        </w:r>
      </w:hyperlink>
      <w:r w:rsidRPr="00EE5289">
        <w:rPr>
          <w:sz w:val="24"/>
          <w:szCs w:val="24"/>
        </w:rPr>
        <w:t>.</w:t>
      </w:r>
    </w:p>
    <w:p w14:paraId="4B4B82FB" w14:textId="70AB0389" w:rsidR="00677616" w:rsidRPr="00EE5289" w:rsidRDefault="00677616" w:rsidP="00EE6930">
      <w:pPr>
        <w:rPr>
          <w:b/>
          <w:bCs/>
          <w:sz w:val="24"/>
          <w:szCs w:val="24"/>
        </w:rPr>
      </w:pPr>
      <w:r w:rsidRPr="00EE5289">
        <w:rPr>
          <w:b/>
          <w:bCs/>
          <w:sz w:val="24"/>
          <w:szCs w:val="24"/>
        </w:rPr>
        <w:t>Ture</w:t>
      </w:r>
    </w:p>
    <w:p w14:paraId="629C2296" w14:textId="4FA9E636" w:rsidR="00677616" w:rsidRPr="00EE5289" w:rsidRDefault="00677616" w:rsidP="00EE6930">
      <w:pPr>
        <w:rPr>
          <w:sz w:val="24"/>
          <w:szCs w:val="24"/>
        </w:rPr>
      </w:pPr>
      <w:r w:rsidRPr="00EE5289">
        <w:rPr>
          <w:sz w:val="24"/>
          <w:szCs w:val="24"/>
        </w:rPr>
        <w:t xml:space="preserve">Ud over vores ugentlige møder hver tirsdag har vi også en del ture. Turene har forskellige temaer, indhold og afholdssteder. Man tilmelder sig turene på medlemsservice, hvor man enten kan se alle de ture der er medlemsservice -&gt; ture -&gt; 1. Søborg -&gt; [Vælg den tur du vil med på], eller ved at følge linkene fra halvårsprogrammet. Turene ligges automatisk op i gruppens kalender, der kan ses og abonneres på her:  </w:t>
      </w:r>
      <w:hyperlink r:id="rId5" w:history="1">
        <w:r w:rsidRPr="00EE5289">
          <w:rPr>
            <w:rStyle w:val="Hyperlink"/>
            <w:sz w:val="24"/>
            <w:szCs w:val="24"/>
          </w:rPr>
          <w:t>https://grp1715.gruppeweb.dk/kalender/9</w:t>
        </w:r>
      </w:hyperlink>
      <w:r w:rsidRPr="00EE5289">
        <w:rPr>
          <w:sz w:val="24"/>
          <w:szCs w:val="24"/>
        </w:rPr>
        <w:t xml:space="preserve">. </w:t>
      </w:r>
    </w:p>
    <w:p w14:paraId="47E12AF3" w14:textId="1F4877A8" w:rsidR="00677616" w:rsidRPr="00EE5289" w:rsidRDefault="00677616" w:rsidP="00677616">
      <w:pPr>
        <w:rPr>
          <w:sz w:val="24"/>
          <w:szCs w:val="24"/>
        </w:rPr>
      </w:pPr>
      <w:r w:rsidRPr="00EE5289">
        <w:rPr>
          <w:sz w:val="24"/>
          <w:szCs w:val="24"/>
        </w:rPr>
        <w:t xml:space="preserve">Vi forventer at spejderen er med til at pakke deres rygsæk til ture og selv kan bære den. I kan finde en generel pakke liste her: </w:t>
      </w:r>
      <w:hyperlink r:id="rId6" w:history="1">
        <w:r w:rsidRPr="00EE5289">
          <w:rPr>
            <w:rStyle w:val="Hyperlink"/>
            <w:sz w:val="24"/>
            <w:szCs w:val="24"/>
          </w:rPr>
          <w:t>https://soeborggruppe.dk/pakkeliste</w:t>
        </w:r>
      </w:hyperlink>
      <w:r w:rsidRPr="00EE5289">
        <w:rPr>
          <w:sz w:val="24"/>
          <w:szCs w:val="24"/>
        </w:rPr>
        <w:t xml:space="preserve">. </w:t>
      </w:r>
    </w:p>
    <w:p w14:paraId="494F4FEA" w14:textId="09FF9266" w:rsidR="00EE6930" w:rsidRPr="00EE5289" w:rsidRDefault="00EE6930" w:rsidP="00EE6930">
      <w:pPr>
        <w:rPr>
          <w:b/>
          <w:bCs/>
          <w:sz w:val="24"/>
          <w:szCs w:val="24"/>
        </w:rPr>
      </w:pPr>
      <w:r w:rsidRPr="00EE5289">
        <w:rPr>
          <w:b/>
          <w:bCs/>
          <w:sz w:val="24"/>
          <w:szCs w:val="24"/>
        </w:rPr>
        <w:t>Mærker og uofficielle mærker</w:t>
      </w:r>
    </w:p>
    <w:p w14:paraId="4DF72FCA" w14:textId="1E5DD024" w:rsidR="00677616" w:rsidRPr="00EE5289" w:rsidRDefault="00677616" w:rsidP="00EE6930">
      <w:pPr>
        <w:rPr>
          <w:sz w:val="24"/>
          <w:szCs w:val="24"/>
        </w:rPr>
      </w:pPr>
      <w:r w:rsidRPr="00EE5289">
        <w:rPr>
          <w:sz w:val="24"/>
          <w:szCs w:val="24"/>
        </w:rPr>
        <w:t xml:space="preserve">Vi tager i grenen hvert år flere mærker sammen, som udleveres i slutningen af de relevante forløb. </w:t>
      </w:r>
      <w:r w:rsidR="00EE6930" w:rsidRPr="00EE5289">
        <w:rPr>
          <w:sz w:val="24"/>
          <w:szCs w:val="24"/>
        </w:rPr>
        <w:t xml:space="preserve">Vi uddeler årsstjerne i starten af hver sæson til dem som skal have nye. Hvis spejderen starter på et længere uofficielt mærke så som viking, spejd 365, </w:t>
      </w:r>
      <w:proofErr w:type="spellStart"/>
      <w:r w:rsidR="00EE6930" w:rsidRPr="00EE5289">
        <w:rPr>
          <w:sz w:val="24"/>
          <w:szCs w:val="24"/>
        </w:rPr>
        <w:t>shorty</w:t>
      </w:r>
      <w:proofErr w:type="spellEnd"/>
      <w:r w:rsidR="00EE6930" w:rsidRPr="00EE5289">
        <w:rPr>
          <w:sz w:val="24"/>
          <w:szCs w:val="24"/>
        </w:rPr>
        <w:t xml:space="preserve"> eller andet, vil vi gerne have en mail til jl@soeborggruppe.dk med opstartsdato. </w:t>
      </w:r>
      <w:r w:rsidRPr="00EE5289">
        <w:rPr>
          <w:sz w:val="24"/>
          <w:szCs w:val="24"/>
        </w:rPr>
        <w:t xml:space="preserve">Man må altid gerne tage uofficielle mærker uden for vores fælles møder til spejder. </w:t>
      </w:r>
      <w:r w:rsidR="00EE6930" w:rsidRPr="00EE5289">
        <w:rPr>
          <w:sz w:val="24"/>
          <w:szCs w:val="24"/>
        </w:rPr>
        <w:t>Nogle få uofficielle mærker deler vi ud fra gruppen</w:t>
      </w:r>
      <w:r w:rsidRPr="00EE5289">
        <w:rPr>
          <w:sz w:val="24"/>
          <w:szCs w:val="24"/>
        </w:rPr>
        <w:t xml:space="preserve"> (spejd 365, </w:t>
      </w:r>
      <w:proofErr w:type="spellStart"/>
      <w:r w:rsidRPr="00EE5289">
        <w:rPr>
          <w:sz w:val="24"/>
          <w:szCs w:val="24"/>
        </w:rPr>
        <w:t>shorty</w:t>
      </w:r>
      <w:proofErr w:type="spellEnd"/>
      <w:r w:rsidRPr="00EE5289">
        <w:rPr>
          <w:sz w:val="24"/>
          <w:szCs w:val="24"/>
        </w:rPr>
        <w:t xml:space="preserve">/viking/isbjørn, </w:t>
      </w:r>
      <w:proofErr w:type="spellStart"/>
      <w:r w:rsidRPr="00EE5289">
        <w:rPr>
          <w:sz w:val="24"/>
          <w:szCs w:val="24"/>
        </w:rPr>
        <w:t>skirty</w:t>
      </w:r>
      <w:proofErr w:type="spellEnd"/>
      <w:r w:rsidRPr="00EE5289">
        <w:rPr>
          <w:sz w:val="24"/>
          <w:szCs w:val="24"/>
        </w:rPr>
        <w:t xml:space="preserve">, </w:t>
      </w:r>
      <w:proofErr w:type="spellStart"/>
      <w:r w:rsidRPr="00EE5289">
        <w:rPr>
          <w:sz w:val="24"/>
          <w:szCs w:val="24"/>
        </w:rPr>
        <w:t>shelty</w:t>
      </w:r>
      <w:proofErr w:type="spellEnd"/>
      <w:r w:rsidRPr="00EE5289">
        <w:rPr>
          <w:sz w:val="24"/>
          <w:szCs w:val="24"/>
        </w:rPr>
        <w:t xml:space="preserve">, </w:t>
      </w:r>
      <w:proofErr w:type="spellStart"/>
      <w:r w:rsidRPr="00EE5289">
        <w:rPr>
          <w:sz w:val="24"/>
          <w:szCs w:val="24"/>
        </w:rPr>
        <w:t>hangout</w:t>
      </w:r>
      <w:proofErr w:type="spellEnd"/>
      <w:r w:rsidRPr="00EE5289">
        <w:rPr>
          <w:sz w:val="24"/>
          <w:szCs w:val="24"/>
        </w:rPr>
        <w:t>)</w:t>
      </w:r>
      <w:r w:rsidR="00EE6930" w:rsidRPr="00EE5289">
        <w:rPr>
          <w:sz w:val="24"/>
          <w:szCs w:val="24"/>
        </w:rPr>
        <w:t>, men andre står i selv for at købe.</w:t>
      </w:r>
      <w:r w:rsidR="009248CB" w:rsidRPr="00EE5289">
        <w:rPr>
          <w:sz w:val="24"/>
          <w:szCs w:val="24"/>
        </w:rPr>
        <w:t xml:space="preserve"> Beskrivelser af alle mærker kan læses på mærkelex.dk.</w:t>
      </w:r>
    </w:p>
    <w:p w14:paraId="2B309BE7" w14:textId="6D988D2E" w:rsidR="00EE6930" w:rsidRPr="00EE5289" w:rsidRDefault="00EE6930" w:rsidP="00EE6930">
      <w:pPr>
        <w:rPr>
          <w:b/>
          <w:bCs/>
          <w:sz w:val="24"/>
          <w:szCs w:val="24"/>
        </w:rPr>
      </w:pPr>
      <w:r w:rsidRPr="00EE5289">
        <w:rPr>
          <w:b/>
          <w:bCs/>
          <w:sz w:val="24"/>
          <w:szCs w:val="24"/>
        </w:rPr>
        <w:t>Hvad lærer man som junior</w:t>
      </w:r>
    </w:p>
    <w:p w14:paraId="47921EDA" w14:textId="095B2BC4" w:rsidR="00103381" w:rsidRPr="00EE5289" w:rsidRDefault="00EE6930" w:rsidP="00EE6930">
      <w:pPr>
        <w:rPr>
          <w:sz w:val="24"/>
          <w:szCs w:val="24"/>
        </w:rPr>
      </w:pPr>
      <w:r w:rsidRPr="00EE5289">
        <w:rPr>
          <w:sz w:val="24"/>
          <w:szCs w:val="24"/>
        </w:rPr>
        <w:t xml:space="preserve">Når spejderen rykker op fra junior til </w:t>
      </w:r>
      <w:proofErr w:type="gramStart"/>
      <w:r w:rsidRPr="00EE5289">
        <w:rPr>
          <w:sz w:val="24"/>
          <w:szCs w:val="24"/>
        </w:rPr>
        <w:t>trop</w:t>
      </w:r>
      <w:proofErr w:type="gramEnd"/>
      <w:r w:rsidRPr="00EE5289">
        <w:rPr>
          <w:sz w:val="24"/>
          <w:szCs w:val="24"/>
        </w:rPr>
        <w:t xml:space="preserve"> regner vi med </w:t>
      </w:r>
      <w:r w:rsidR="00677616" w:rsidRPr="00EE5289">
        <w:rPr>
          <w:sz w:val="24"/>
          <w:szCs w:val="24"/>
        </w:rPr>
        <w:t xml:space="preserve">er komfortabel til at bruge sine </w:t>
      </w:r>
      <w:r w:rsidRPr="00EE5289">
        <w:rPr>
          <w:sz w:val="24"/>
          <w:szCs w:val="24"/>
        </w:rPr>
        <w:t>grundlæggende spejderfærdigheder. På møderne vil de blive introduceret</w:t>
      </w:r>
      <w:r w:rsidR="00103381" w:rsidRPr="00EE5289">
        <w:rPr>
          <w:sz w:val="24"/>
          <w:szCs w:val="24"/>
        </w:rPr>
        <w:t xml:space="preserve"> til</w:t>
      </w:r>
      <w:r w:rsidR="00677616" w:rsidRPr="00EE5289">
        <w:rPr>
          <w:sz w:val="24"/>
          <w:szCs w:val="24"/>
        </w:rPr>
        <w:t xml:space="preserve"> </w:t>
      </w:r>
      <w:proofErr w:type="gramStart"/>
      <w:r w:rsidR="00677616" w:rsidRPr="00EE5289">
        <w:rPr>
          <w:sz w:val="24"/>
          <w:szCs w:val="24"/>
        </w:rPr>
        <w:t>og</w:t>
      </w:r>
      <w:proofErr w:type="gramEnd"/>
      <w:r w:rsidR="00677616" w:rsidRPr="00EE5289">
        <w:rPr>
          <w:sz w:val="24"/>
          <w:szCs w:val="24"/>
        </w:rPr>
        <w:t xml:space="preserve"> lære</w:t>
      </w:r>
      <w:r w:rsidRPr="00EE5289">
        <w:rPr>
          <w:sz w:val="24"/>
          <w:szCs w:val="24"/>
        </w:rPr>
        <w:t xml:space="preserve"> spejderfærdighederne, men det er på turene de får mulighed for at bruge dem</w:t>
      </w:r>
      <w:r w:rsidR="00677616" w:rsidRPr="00EE5289">
        <w:rPr>
          <w:sz w:val="24"/>
          <w:szCs w:val="24"/>
        </w:rPr>
        <w:t xml:space="preserve"> i mere </w:t>
      </w:r>
      <w:proofErr w:type="gramStart"/>
      <w:r w:rsidR="00677616" w:rsidRPr="00EE5289">
        <w:rPr>
          <w:sz w:val="24"/>
          <w:szCs w:val="24"/>
        </w:rPr>
        <w:t>praktisk</w:t>
      </w:r>
      <w:proofErr w:type="gramEnd"/>
      <w:r w:rsidR="00677616" w:rsidRPr="00EE5289">
        <w:rPr>
          <w:sz w:val="24"/>
          <w:szCs w:val="24"/>
        </w:rPr>
        <w:t xml:space="preserve"> situationer</w:t>
      </w:r>
      <w:r w:rsidRPr="00EE5289">
        <w:rPr>
          <w:sz w:val="24"/>
          <w:szCs w:val="24"/>
        </w:rPr>
        <w:t>.</w:t>
      </w:r>
      <w:r w:rsidR="00677616" w:rsidRPr="00EE5289">
        <w:rPr>
          <w:sz w:val="24"/>
          <w:szCs w:val="24"/>
        </w:rPr>
        <w:t xml:space="preserve"> </w:t>
      </w:r>
      <w:r w:rsidRPr="00EE5289">
        <w:rPr>
          <w:sz w:val="24"/>
          <w:szCs w:val="24"/>
        </w:rPr>
        <w:t xml:space="preserve">Det er derfor </w:t>
      </w:r>
      <w:r w:rsidR="00103381" w:rsidRPr="00EE5289">
        <w:rPr>
          <w:sz w:val="24"/>
          <w:szCs w:val="24"/>
        </w:rPr>
        <w:t>vigtigt</w:t>
      </w:r>
      <w:r w:rsidRPr="00EE5289">
        <w:rPr>
          <w:sz w:val="24"/>
          <w:szCs w:val="24"/>
        </w:rPr>
        <w:t xml:space="preserve"> at både spejderen og jer som forældre prioriterer både møder og ture, så spejderen for mest muligt ud af at gå til spejder.</w:t>
      </w:r>
      <w:r w:rsidR="00103381" w:rsidRPr="00EE5289">
        <w:rPr>
          <w:sz w:val="24"/>
          <w:szCs w:val="24"/>
        </w:rPr>
        <w:t xml:space="preserve"> Derudover øver vi arbejde sammen i mindre patruljer, både i at løse praktiske opgaver sammen og at planlægge og afholde sine egne aktiviteter og møder.</w:t>
      </w:r>
    </w:p>
    <w:p w14:paraId="00CEFA3A" w14:textId="62563A3B" w:rsidR="00103381" w:rsidRPr="00EE5289" w:rsidRDefault="00103381" w:rsidP="00EE6930">
      <w:pPr>
        <w:rPr>
          <w:b/>
          <w:bCs/>
          <w:sz w:val="24"/>
          <w:szCs w:val="24"/>
        </w:rPr>
      </w:pPr>
      <w:r w:rsidRPr="00EE5289">
        <w:rPr>
          <w:b/>
          <w:bCs/>
          <w:sz w:val="24"/>
          <w:szCs w:val="24"/>
        </w:rPr>
        <w:lastRenderedPageBreak/>
        <w:t>Hjemmemøde</w:t>
      </w:r>
    </w:p>
    <w:p w14:paraId="5B0C1F5F" w14:textId="55101EB0" w:rsidR="00103381" w:rsidRPr="00EE5289" w:rsidRDefault="00103381" w:rsidP="00EE6930">
      <w:pPr>
        <w:rPr>
          <w:sz w:val="24"/>
          <w:szCs w:val="24"/>
        </w:rPr>
      </w:pPr>
      <w:r w:rsidRPr="00EE5289">
        <w:rPr>
          <w:sz w:val="24"/>
          <w:szCs w:val="24"/>
        </w:rPr>
        <w:t xml:space="preserve">Vi holder hvert halvår hjemmemøder. Hjemmemøder er møder patruljen afholdes hjemme hos én fra patruljen, som patruljen selv planlægger. Til mødet før aftaler patruljen hvem de holder mødet hjemme hos, hvad de skal lave, hvad de skal bruge og hvem der tager hvad med. I må meget gerne snakke med jeres spejdere om det er muligt at holde hjemmemødet hjemme hos jer inden dette møde, så patruljen kan finde ud af hvor de kan være. </w:t>
      </w:r>
    </w:p>
    <w:p w14:paraId="2885810B" w14:textId="77777777" w:rsidR="00EE6930" w:rsidRPr="00EE5289" w:rsidRDefault="00EE6930" w:rsidP="00EE6930">
      <w:pPr>
        <w:rPr>
          <w:sz w:val="24"/>
          <w:szCs w:val="24"/>
        </w:rPr>
      </w:pPr>
      <w:r w:rsidRPr="00EE5289">
        <w:rPr>
          <w:sz w:val="24"/>
          <w:szCs w:val="24"/>
        </w:rPr>
        <w:t xml:space="preserve">Husk på at vi som </w:t>
      </w:r>
      <w:proofErr w:type="spellStart"/>
      <w:r w:rsidRPr="00EE5289">
        <w:rPr>
          <w:sz w:val="24"/>
          <w:szCs w:val="24"/>
        </w:rPr>
        <w:t>lederer</w:t>
      </w:r>
      <w:proofErr w:type="spellEnd"/>
      <w:r w:rsidRPr="00EE5289">
        <w:rPr>
          <w:sz w:val="24"/>
          <w:szCs w:val="24"/>
        </w:rPr>
        <w:t xml:space="preserve"> er frivillige at laver andre ting i vores hverdag, så hav tålmodighed i kommunikationen med os.</w:t>
      </w:r>
    </w:p>
    <w:p w14:paraId="502AF0B7" w14:textId="77777777" w:rsidR="00103381" w:rsidRPr="00EE5289" w:rsidRDefault="00103381" w:rsidP="009248CB">
      <w:pPr>
        <w:rPr>
          <w:sz w:val="24"/>
          <w:szCs w:val="24"/>
        </w:rPr>
      </w:pPr>
    </w:p>
    <w:p w14:paraId="0B44D214" w14:textId="738BAAF8" w:rsidR="00EE6930" w:rsidRPr="00EE5289" w:rsidRDefault="00EE6930" w:rsidP="009248CB">
      <w:pPr>
        <w:rPr>
          <w:sz w:val="24"/>
          <w:szCs w:val="24"/>
        </w:rPr>
      </w:pPr>
      <w:r w:rsidRPr="00EE5289">
        <w:rPr>
          <w:sz w:val="24"/>
          <w:szCs w:val="24"/>
        </w:rPr>
        <w:t>Har i spørgsmål så send en mail eller kom og få en snak med os efter et møde.</w:t>
      </w:r>
    </w:p>
    <w:p w14:paraId="6A3C086E" w14:textId="61FD910E" w:rsidR="00EE6930" w:rsidRPr="00EE5289" w:rsidRDefault="00EE6930" w:rsidP="00EE6930">
      <w:pPr>
        <w:rPr>
          <w:sz w:val="24"/>
          <w:szCs w:val="24"/>
        </w:rPr>
      </w:pPr>
      <w:r w:rsidRPr="00EE5289">
        <w:rPr>
          <w:sz w:val="24"/>
          <w:szCs w:val="24"/>
        </w:rPr>
        <w:t xml:space="preserve">Spejderhilsner </w:t>
      </w:r>
      <w:r w:rsidR="009248CB" w:rsidRPr="00EE5289">
        <w:rPr>
          <w:sz w:val="24"/>
          <w:szCs w:val="24"/>
        </w:rPr>
        <w:t>juniorlederne</w:t>
      </w:r>
    </w:p>
    <w:p w14:paraId="7A9BF5F4" w14:textId="77777777" w:rsidR="00B63F76" w:rsidRPr="00EE5289" w:rsidRDefault="00B63F76">
      <w:pPr>
        <w:rPr>
          <w:sz w:val="24"/>
          <w:szCs w:val="24"/>
        </w:rPr>
      </w:pPr>
    </w:p>
    <w:sectPr w:rsidR="00B63F76" w:rsidRPr="00EE528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30"/>
    <w:rsid w:val="00096383"/>
    <w:rsid w:val="00103381"/>
    <w:rsid w:val="001F4A09"/>
    <w:rsid w:val="0045791B"/>
    <w:rsid w:val="00677616"/>
    <w:rsid w:val="007523B3"/>
    <w:rsid w:val="007B771C"/>
    <w:rsid w:val="009248CB"/>
    <w:rsid w:val="00B63F76"/>
    <w:rsid w:val="00EE5289"/>
    <w:rsid w:val="00EE69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28CB1"/>
  <w15:chartTrackingRefBased/>
  <w15:docId w15:val="{9CA3F0C5-E166-4DC6-9351-4959E336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E6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E6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E693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E693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E693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E693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E693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E693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E693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E693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E693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E693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E693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E693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E693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E693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E693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E6930"/>
    <w:rPr>
      <w:rFonts w:eastAsiaTheme="majorEastAsia" w:cstheme="majorBidi"/>
      <w:color w:val="272727" w:themeColor="text1" w:themeTint="D8"/>
    </w:rPr>
  </w:style>
  <w:style w:type="paragraph" w:styleId="Titel">
    <w:name w:val="Title"/>
    <w:basedOn w:val="Normal"/>
    <w:next w:val="Normal"/>
    <w:link w:val="TitelTegn"/>
    <w:uiPriority w:val="10"/>
    <w:qFormat/>
    <w:rsid w:val="00EE6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E693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E693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E693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E693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E6930"/>
    <w:rPr>
      <w:i/>
      <w:iCs/>
      <w:color w:val="404040" w:themeColor="text1" w:themeTint="BF"/>
    </w:rPr>
  </w:style>
  <w:style w:type="paragraph" w:styleId="Listeafsnit">
    <w:name w:val="List Paragraph"/>
    <w:basedOn w:val="Normal"/>
    <w:uiPriority w:val="34"/>
    <w:qFormat/>
    <w:rsid w:val="00EE6930"/>
    <w:pPr>
      <w:ind w:left="720"/>
      <w:contextualSpacing/>
    </w:pPr>
  </w:style>
  <w:style w:type="character" w:styleId="Kraftigfremhvning">
    <w:name w:val="Intense Emphasis"/>
    <w:basedOn w:val="Standardskrifttypeiafsnit"/>
    <w:uiPriority w:val="21"/>
    <w:qFormat/>
    <w:rsid w:val="00EE6930"/>
    <w:rPr>
      <w:i/>
      <w:iCs/>
      <w:color w:val="0F4761" w:themeColor="accent1" w:themeShade="BF"/>
    </w:rPr>
  </w:style>
  <w:style w:type="paragraph" w:styleId="Strktcitat">
    <w:name w:val="Intense Quote"/>
    <w:basedOn w:val="Normal"/>
    <w:next w:val="Normal"/>
    <w:link w:val="StrktcitatTegn"/>
    <w:uiPriority w:val="30"/>
    <w:qFormat/>
    <w:rsid w:val="00EE6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E6930"/>
    <w:rPr>
      <w:i/>
      <w:iCs/>
      <w:color w:val="0F4761" w:themeColor="accent1" w:themeShade="BF"/>
    </w:rPr>
  </w:style>
  <w:style w:type="character" w:styleId="Kraftighenvisning">
    <w:name w:val="Intense Reference"/>
    <w:basedOn w:val="Standardskrifttypeiafsnit"/>
    <w:uiPriority w:val="32"/>
    <w:qFormat/>
    <w:rsid w:val="00EE6930"/>
    <w:rPr>
      <w:b/>
      <w:bCs/>
      <w:smallCaps/>
      <w:color w:val="0F4761" w:themeColor="accent1" w:themeShade="BF"/>
      <w:spacing w:val="5"/>
    </w:rPr>
  </w:style>
  <w:style w:type="character" w:styleId="Hyperlink">
    <w:name w:val="Hyperlink"/>
    <w:basedOn w:val="Standardskrifttypeiafsnit"/>
    <w:uiPriority w:val="99"/>
    <w:unhideWhenUsed/>
    <w:rsid w:val="00EE6930"/>
    <w:rPr>
      <w:color w:val="467886" w:themeColor="hyperlink"/>
      <w:u w:val="single"/>
    </w:rPr>
  </w:style>
  <w:style w:type="character" w:styleId="Ulstomtale">
    <w:name w:val="Unresolved Mention"/>
    <w:basedOn w:val="Standardskrifttypeiafsnit"/>
    <w:uiPriority w:val="99"/>
    <w:semiHidden/>
    <w:unhideWhenUsed/>
    <w:rsid w:val="00EE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eborggruppe.dk/pakkeliste" TargetMode="External"/><Relationship Id="rId5" Type="http://schemas.openxmlformats.org/officeDocument/2006/relationships/hyperlink" Target="https://grp1715.gruppeweb.dk/kalender/9" TargetMode="External"/><Relationship Id="rId4" Type="http://schemas.openxmlformats.org/officeDocument/2006/relationships/hyperlink" Target="https://soeborggruppe.dk/uniformsvejledning-og-maerk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478</Words>
  <Characters>2918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Toft-Jensen</dc:creator>
  <cp:keywords/>
  <dc:description/>
  <cp:lastModifiedBy>Jonas Toft-Jensen</cp:lastModifiedBy>
  <cp:revision>3</cp:revision>
  <dcterms:created xsi:type="dcterms:W3CDTF">2025-08-18T20:27:00Z</dcterms:created>
  <dcterms:modified xsi:type="dcterms:W3CDTF">2025-08-19T10:41:00Z</dcterms:modified>
</cp:coreProperties>
</file>